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"/>
        <w:tblpPr w:bottomFromText="0" w:horzAnchor="margin" w:leftFromText="141" w:rightFromText="141" w:tblpX="-714" w:tblpY="2626" w:topFromText="0" w:vertAnchor="page"/>
        <w:tblW w:w="107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9"/>
        <w:gridCol w:w="118"/>
        <w:gridCol w:w="111"/>
        <w:gridCol w:w="103"/>
        <w:gridCol w:w="93"/>
        <w:gridCol w:w="138"/>
        <w:gridCol w:w="249"/>
        <w:gridCol w:w="197"/>
        <w:gridCol w:w="497"/>
        <w:gridCol w:w="81"/>
        <w:gridCol w:w="350"/>
        <w:gridCol w:w="514"/>
        <w:gridCol w:w="615"/>
        <w:gridCol w:w="425"/>
        <w:gridCol w:w="253"/>
        <w:gridCol w:w="455"/>
        <w:gridCol w:w="258"/>
        <w:gridCol w:w="168"/>
        <w:gridCol w:w="236"/>
        <w:gridCol w:w="336"/>
        <w:gridCol w:w="283"/>
        <w:gridCol w:w="278"/>
        <w:gridCol w:w="709"/>
        <w:gridCol w:w="284"/>
        <w:gridCol w:w="312"/>
        <w:gridCol w:w="113"/>
        <w:gridCol w:w="142"/>
        <w:gridCol w:w="318"/>
        <w:gridCol w:w="2657"/>
      </w:tblGrid>
      <w:tr>
        <w:trPr>
          <w:trHeight w:val="353" w:hRule="atLeast"/>
        </w:trPr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IDENTIFICAÇÃO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53" w:hRule="atLeast"/>
        </w:trPr>
        <w:tc>
          <w:tcPr>
            <w:tcW w:w="904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  <w:t xml:space="preserve">Nome </w:t>
            </w:r>
          </w:p>
        </w:tc>
        <w:tc>
          <w:tcPr>
            <w:tcW w:w="9868" w:type="dxa"/>
            <w:gridSpan w:val="24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57" w:hRule="atLeast"/>
        </w:trPr>
        <w:tc>
          <w:tcPr>
            <w:tcW w:w="2066" w:type="dxa"/>
            <w:gridSpan w:val="10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8706" w:type="dxa"/>
            <w:gridSpan w:val="19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</w:tr>
      <w:tr>
        <w:trPr>
          <w:trHeight w:val="353" w:hRule="atLeast"/>
        </w:trPr>
        <w:tc>
          <w:tcPr>
            <w:tcW w:w="1042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  <w:t>Morada</w:t>
            </w:r>
          </w:p>
        </w:tc>
        <w:tc>
          <w:tcPr>
            <w:tcW w:w="9730" w:type="dxa"/>
            <w:gridSpan w:val="23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37" w:hRule="atLeast"/>
        </w:trPr>
        <w:tc>
          <w:tcPr>
            <w:tcW w:w="2066" w:type="dxa"/>
            <w:gridSpan w:val="10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8706" w:type="dxa"/>
            <w:gridSpan w:val="19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</w:tr>
      <w:tr>
        <w:trPr>
          <w:trHeight w:val="353" w:hRule="atLeast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  <w:t>Nº</w:t>
            </w:r>
          </w:p>
        </w:tc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  <w:t>Freguesia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  <w:t>Código postal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>
        <w:trPr>
          <w:trHeight w:val="157" w:hRule="atLeast"/>
        </w:trPr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3029" w:type="dxa"/>
            <w:gridSpan w:val="9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</w:tr>
      <w:tr>
        <w:trPr>
          <w:trHeight w:val="231" w:hRule="atLeast"/>
        </w:trPr>
        <w:tc>
          <w:tcPr>
            <w:tcW w:w="1042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</w:rPr>
            </w:pPr>
            <w:r>
              <w:rPr>
                <w:bCs/>
              </w:rPr>
              <w:t>Contacto</w:t>
            </w:r>
          </w:p>
        </w:tc>
        <w:tc>
          <w:tcPr>
            <w:tcW w:w="2503" w:type="dxa"/>
            <w:gridSpan w:val="7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Dt nascimento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Cs/>
              </w:rPr>
              <w:t xml:space="preserve">/    /                                      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Nacionalidade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57" w:hRule="atLeast"/>
        </w:trPr>
        <w:tc>
          <w:tcPr>
            <w:tcW w:w="1488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 xml:space="preserve">          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2414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</w:tr>
      <w:tr>
        <w:trPr>
          <w:trHeight w:val="157" w:hRule="atLeast"/>
        </w:trPr>
        <w:tc>
          <w:tcPr>
            <w:tcW w:w="1488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bCs/>
                <w:sz w:val="10"/>
                <w:szCs w:val="10"/>
              </w:rPr>
            </w:pPr>
            <w:r>
              <w:rPr>
                <w:bCs/>
                <w:sz w:val="24"/>
                <w:szCs w:val="24"/>
              </w:rPr>
              <w:t>Naturalidade</w:t>
            </w:r>
          </w:p>
        </w:tc>
        <w:tc>
          <w:tcPr>
            <w:tcW w:w="3852" w:type="dxa"/>
            <w:gridSpan w:val="11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360" w:before="0" w:after="0"/>
              <w:jc w:val="center"/>
              <w:rPr>
                <w:bCs/>
                <w:color w:val="BFBFBF" w:themeColor="background1" w:themeShade="bf"/>
                <w:sz w:val="24"/>
                <w:szCs w:val="24"/>
              </w:rPr>
            </w:pPr>
            <w:r>
              <w:rPr>
                <w:bCs/>
                <w:color w:val="BFBFBF" w:themeColor="background1" w:themeShade="bf"/>
                <w:sz w:val="24"/>
                <w:szCs w:val="24"/>
              </w:rPr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bCs/>
                <w:sz w:val="10"/>
                <w:szCs w:val="10"/>
              </w:rPr>
            </w:pPr>
            <w:r>
              <w:rPr>
                <w:bCs/>
              </w:rPr>
              <w:t>Cartão Cidadão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36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57" w:hRule="atLeast"/>
        </w:trPr>
        <w:tc>
          <w:tcPr>
            <w:tcW w:w="1488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2414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</w:tr>
      <w:tr>
        <w:trPr>
          <w:trHeight w:val="353" w:hRule="atLeast"/>
        </w:trPr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  <w:t>Código Verificação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  <w:t>Validade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  <w:t>NIF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57" w:hRule="atLeast"/>
        </w:trPr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13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2131" w:type="dxa"/>
            <w:gridSpan w:val="7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</w:tr>
      <w:tr>
        <w:trPr>
          <w:trHeight w:val="334" w:hRule="atLeast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  <w:t>NISS</w:t>
            </w:r>
          </w:p>
        </w:tc>
        <w:tc>
          <w:tcPr>
            <w:tcW w:w="3262" w:type="dxa"/>
            <w:gridSpan w:val="11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6094" w:type="dxa"/>
            <w:gridSpan w:val="13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70" w:hRule="atLeast"/>
        </w:trPr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3626" w:type="dxa"/>
            <w:gridSpan w:val="1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5836" w:type="dxa"/>
            <w:gridSpan w:val="1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elha"/>
        <w:tblW w:w="10774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2029"/>
        <w:gridCol w:w="7041"/>
      </w:tblGrid>
      <w:tr>
        <w:trPr/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HABILITAÇÕES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Escolaridade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tbl>
      <w:tblPr>
        <w:tblStyle w:val="Tabelacomgrelha"/>
        <w:tblW w:w="10896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4"/>
        <w:gridCol w:w="249"/>
        <w:gridCol w:w="285"/>
        <w:gridCol w:w="145"/>
        <w:gridCol w:w="431"/>
        <w:gridCol w:w="1148"/>
        <w:gridCol w:w="426"/>
        <w:gridCol w:w="289"/>
        <w:gridCol w:w="1861"/>
        <w:gridCol w:w="285"/>
        <w:gridCol w:w="4731"/>
      </w:tblGrid>
      <w:tr>
        <w:trPr>
          <w:trHeight w:val="552" w:hRule="atLeast"/>
        </w:trPr>
        <w:tc>
          <w:tcPr>
            <w:tcW w:w="10894" w:type="dxa"/>
            <w:gridSpan w:val="11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SITUAÇÃO FACE AO EMPREGO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Empregado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35"/>
              <w:rPr/>
            </w:pPr>
            <w:r>
              <w:rPr/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35"/>
              <w:jc w:val="right"/>
              <w:rPr/>
            </w:pPr>
            <w:r>
              <w:rPr/>
              <w:t>Conta Própria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Conta de outrem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Nome Empresa</w:t>
            </w:r>
          </w:p>
        </w:tc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92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Profissão</w:t>
            </w:r>
          </w:p>
        </w:tc>
        <w:tc>
          <w:tcPr>
            <w:tcW w:w="9850" w:type="dxa"/>
            <w:gridSpan w:val="10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elha"/>
        <w:tblW w:w="10779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5"/>
        <w:gridCol w:w="134"/>
        <w:gridCol w:w="140"/>
        <w:gridCol w:w="150"/>
        <w:gridCol w:w="1949"/>
        <w:gridCol w:w="283"/>
        <w:gridCol w:w="1972"/>
        <w:gridCol w:w="305"/>
        <w:gridCol w:w="1285"/>
        <w:gridCol w:w="222"/>
        <w:gridCol w:w="2762"/>
      </w:tblGrid>
      <w:tr>
        <w:trPr>
          <w:trHeight w:val="261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Desempregado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35"/>
              <w:jc w:val="right"/>
              <w:rPr/>
            </w:pPr>
            <w:r>
              <w:rPr/>
              <w:t>Longa Duração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Não Longa Duração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Última Profissão</w:t>
            </w:r>
          </w:p>
        </w:tc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vertAnchor="text" w:horzAnchor="page" w:leftFromText="141" w:rightFromText="141" w:tblpX="3136" w:tblpY="303"/>
        <w:tblW w:w="509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98"/>
      </w:tblGrid>
      <w:tr>
        <w:trPr>
          <w:trHeight w:val="1030" w:hRule="atLeast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Documentos a anexar pelo candidato (assinalar com um X):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" w:name="__Fieldmark__318_2409906818"/>
            <w:bookmarkStart w:id="3" w:name="__Fieldmark__318_2409906818"/>
            <w:bookmarkEnd w:id="3"/>
            <w:r>
              <w:rPr/>
            </w:r>
            <w:r>
              <w:rPr/>
              <w:fldChar w:fldCharType="end"/>
            </w:r>
            <w:bookmarkStart w:id="4" w:name="__Fieldmark__1320_16244951181"/>
            <w:bookmarkStart w:id="5" w:name="__Fieldmark__2048_282932624111"/>
            <w:bookmarkEnd w:id="4"/>
            <w:bookmarkEnd w:id="5"/>
            <w:r>
              <w:rPr>
                <w:sz w:val="20"/>
                <w:szCs w:val="20"/>
              </w:rPr>
              <w:t xml:space="preserve"> Fotocópia do certificado de habilitações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321_2409906818"/>
            <w:bookmarkStart w:id="7" w:name="__Fieldmark__321_2409906818"/>
            <w:bookmarkEnd w:id="7"/>
            <w:r>
              <w:rPr/>
            </w:r>
            <w:r>
              <w:rPr/>
              <w:fldChar w:fldCharType="end"/>
            </w:r>
            <w:bookmarkStart w:id="8" w:name="__Fieldmark__1324_16244951181"/>
            <w:bookmarkStart w:id="9" w:name="__Fieldmark__2049_282932624111"/>
            <w:bookmarkEnd w:id="8"/>
            <w:bookmarkEnd w:id="9"/>
            <w:r>
              <w:rPr>
                <w:sz w:val="20"/>
                <w:szCs w:val="20"/>
              </w:rPr>
              <w:t xml:space="preserve"> Fotocópia do documento identificação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324_2409906818"/>
            <w:bookmarkStart w:id="11" w:name="__Fieldmark__324_2409906818"/>
            <w:bookmarkEnd w:id="11"/>
            <w:r>
              <w:rPr/>
            </w:r>
            <w:r>
              <w:rPr/>
              <w:fldChar w:fldCharType="end"/>
            </w:r>
            <w:bookmarkStart w:id="12" w:name="__Fieldmark__1328_16244951181"/>
            <w:bookmarkStart w:id="13" w:name="__UnoMark__2050_282932624111"/>
            <w:bookmarkStart w:id="14" w:name="__Fieldmark__2051_282932624111"/>
            <w:bookmarkEnd w:id="12"/>
            <w:bookmarkEnd w:id="13"/>
            <w:bookmarkEnd w:id="14"/>
            <w:r>
              <w:rPr>
                <w:sz w:val="20"/>
                <w:szCs w:val="20"/>
              </w:rPr>
              <w:t xml:space="preserve"> Declaração de horário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" w:name="__Fieldmark__328_2409906818"/>
            <w:bookmarkStart w:id="16" w:name="__Fieldmark__328_2409906818"/>
            <w:bookmarkEnd w:id="16"/>
            <w:r>
              <w:rPr/>
            </w:r>
            <w:r>
              <w:rPr/>
              <w:fldChar w:fldCharType="end"/>
            </w:r>
            <w:bookmarkStart w:id="17" w:name="__Fieldmark__1333_16244951181"/>
            <w:bookmarkStart w:id="18" w:name="__Fieldmark__2052_282932624111"/>
            <w:bookmarkEnd w:id="17"/>
            <w:bookmarkEnd w:id="18"/>
            <w:r>
              <w:rPr>
                <w:sz w:val="20"/>
                <w:szCs w:val="20"/>
              </w:rPr>
              <w:t xml:space="preserve"> Comprovativo da situação face ao emprego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" w:name="__Fieldmark__331_2409906818"/>
            <w:bookmarkStart w:id="20" w:name="__Fieldmark__331_2409906818"/>
            <w:bookmarkEnd w:id="20"/>
            <w:r>
              <w:rPr/>
            </w:r>
            <w:r>
              <w:rPr/>
              <w:fldChar w:fldCharType="end"/>
            </w:r>
            <w:bookmarkStart w:id="21" w:name="__Fieldmark__1337_16244951181"/>
            <w:bookmarkStart w:id="22" w:name="__Fieldmark__2053_282932624111"/>
            <w:bookmarkEnd w:id="21"/>
            <w:bookmarkEnd w:id="22"/>
            <w:r>
              <w:rPr>
                <w:sz w:val="20"/>
                <w:szCs w:val="20"/>
              </w:rPr>
              <w:t xml:space="preserve"> NIB (Nº de identificação Bancária)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26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 xml:space="preserve">Data: ___/___/_____ </w:t>
        <w:br/>
      </w:r>
    </w:p>
    <w:p>
      <w:pPr>
        <w:pStyle w:val="Normal"/>
        <w:spacing w:lineRule="exact" w:line="260" w:before="0" w:after="200"/>
        <w:rPr/>
      </w:pPr>
      <w:r>
        <w:rPr>
          <w:rFonts w:cs="Arial" w:ascii="Arial" w:hAnsi="Arial"/>
          <w:sz w:val="20"/>
          <w:szCs w:val="24"/>
        </w:rPr>
        <w:t>Assinatura_________________________________________________________________________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18" w:right="707" w:header="567" w:top="1560" w:footer="947" w:bottom="100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fldChar w:fldCharType="begin"/>
    </w:r>
    <w:r>
      <w:rPr/>
      <w:instrText>Amares | Galeria de Artes e Ofícios - Praça do Comércio, Ferreiros Vila Verde | Avenida Dr. Bernardo Brito Ferreira, nº 232, Vila VerdeTerras de Bouro | Avenida Dr. Paulo Marcelino, nº 87 2º Dir., MoimentaTel.: +351 917 005 322 Email: geral@aevh.ptSite: www.aevh.ptPAGE</w:instrText>
    </w: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2F35BD29">
              <wp:simplePos x="0" y="0"/>
              <wp:positionH relativeFrom="column">
                <wp:posOffset>-175260</wp:posOffset>
              </wp:positionH>
              <wp:positionV relativeFrom="paragraph">
                <wp:posOffset>-3175</wp:posOffset>
              </wp:positionV>
              <wp:extent cx="3735705" cy="630555"/>
              <wp:effectExtent l="0" t="0" r="0" b="3175"/>
              <wp:wrapSquare wrapText="bothSides"/>
              <wp:docPr id="4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5000" cy="63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amoldura"/>
                            <w:spacing w:before="0" w:after="0"/>
                            <w:rPr>
                              <w:rFonts w:ascii="Century Gothic" w:hAnsi="Century Gothic"/>
                              <w:sz w:val="16"/>
                              <w:szCs w:val="14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dodamoldura"/>
                            <w:tabs>
                              <w:tab w:val="clear" w:pos="708"/>
                              <w:tab w:val="center" w:pos="4252" w:leader="none"/>
                              <w:tab w:val="left" w:pos="6195" w:leader="none"/>
                              <w:tab w:val="right" w:pos="8504" w:leader="none"/>
                            </w:tabs>
                            <w:spacing w:before="0" w:after="0"/>
                            <w:rPr>
                              <w:rFonts w:ascii="Century Gothic" w:hAnsi="Century Gothic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  <w:szCs w:val="14"/>
                            </w:rPr>
                          </w:r>
                        </w:p>
                        <w:p>
                          <w:pPr>
                            <w:pStyle w:val="Contedodamoldura"/>
                            <w:spacing w:before="0" w:after="0"/>
                            <w:rPr>
                              <w:rFonts w:ascii="Century Gothic" w:hAnsi="Century Gothic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/>
                              <w:sz w:val="16"/>
                              <w:szCs w:val="14"/>
                            </w:rPr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2" fillcolor="white" stroked="f" style="position:absolute;margin-left:-13.8pt;margin-top:-0.25pt;width:294.05pt;height:49.55pt" wp14:anchorId="2F35BD29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amoldura"/>
                      <w:spacing w:before="0" w:after="0"/>
                      <w:rPr>
                        <w:rFonts w:ascii="Century Gothic" w:hAnsi="Century Gothic"/>
                        <w:sz w:val="16"/>
                        <w:szCs w:val="14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dodamoldura"/>
                      <w:tabs>
                        <w:tab w:val="clear" w:pos="708"/>
                        <w:tab w:val="center" w:pos="4252" w:leader="none"/>
                        <w:tab w:val="left" w:pos="6195" w:leader="none"/>
                        <w:tab w:val="right" w:pos="8504" w:leader="none"/>
                      </w:tabs>
                      <w:spacing w:before="0" w:after="0"/>
                      <w:rPr>
                        <w:rFonts w:ascii="Century Gothic" w:hAnsi="Century Gothic"/>
                        <w:sz w:val="16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000000"/>
                        <w:sz w:val="16"/>
                        <w:szCs w:val="14"/>
                      </w:rPr>
                    </w:r>
                  </w:p>
                  <w:p>
                    <w:pPr>
                      <w:pStyle w:val="Contedodamoldura"/>
                      <w:spacing w:before="0" w:after="0"/>
                      <w:rPr>
                        <w:rFonts w:ascii="Century Gothic" w:hAnsi="Century Gothic"/>
                        <w:sz w:val="16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000000"/>
                        <w:sz w:val="16"/>
                        <w:szCs w:val="14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1" allowOverlap="1" relativeHeight="11" wp14:anchorId="7296EAEE">
              <wp:simplePos x="0" y="0"/>
              <wp:positionH relativeFrom="column">
                <wp:posOffset>3663315</wp:posOffset>
              </wp:positionH>
              <wp:positionV relativeFrom="paragraph">
                <wp:posOffset>-5715</wp:posOffset>
              </wp:positionV>
              <wp:extent cx="1335405" cy="532130"/>
              <wp:effectExtent l="0" t="0" r="0" b="3175"/>
              <wp:wrapSquare wrapText="bothSides"/>
              <wp:docPr id="6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4880" cy="53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1415573667"/>
                          </w:sdtPr>
                          <w:sdtContent>
                            <w:p>
                              <w:pPr>
                                <w:pStyle w:val="Contedodamoldura"/>
                                <w:spacing w:before="0" w:after="0"/>
                                <w:rPr>
                                  <w:rFonts w:ascii="Century Gothic" w:hAnsi="Century Gothic"/>
                                  <w:sz w:val="16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4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pStyle w:val="Contedodamoldura"/>
                                <w:spacing w:before="0" w:after="0"/>
                                <w:rPr>
                                  <w:rFonts w:ascii="Century Gothic" w:hAnsi="Century Gothic"/>
                                  <w:sz w:val="16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4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pStyle w:val="Contedodamoldura"/>
                                <w:spacing w:before="0" w:after="2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fillcolor="white" stroked="f" style="position:absolute;margin-left:288.45pt;margin-top:-0.45pt;width:105.05pt;height:41.8pt" wp14:anchorId="7296EAEE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193949001"/>
                    </w:sdtPr>
                    <w:sdtContent>
                      <w:p>
                        <w:pPr>
                          <w:pStyle w:val="Contedodamoldura"/>
                          <w:spacing w:before="0" w:after="0"/>
                          <w:rPr>
                            <w:rFonts w:ascii="Century Gothic" w:hAnsi="Century Gothic"/>
                            <w:sz w:val="16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4"/>
                            <w:lang w:val="en-US"/>
                          </w:rPr>
                        </w:r>
                      </w:p>
                      <w:p>
                        <w:pPr>
                          <w:pStyle w:val="Contedodamoldura"/>
                          <w:spacing w:before="0" w:after="0"/>
                          <w:rPr>
                            <w:rFonts w:ascii="Century Gothic" w:hAnsi="Century Gothic"/>
                            <w:sz w:val="16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4"/>
                            <w:lang w:val="en-US"/>
                          </w:rPr>
                        </w:r>
                      </w:p>
                      <w:p>
                        <w:pPr>
                          <w:pStyle w:val="Contedodamoldura"/>
                          <w:spacing w:before="0" w:after="200"/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/>
    </w:r>
    <w:r>
      <w:rPr/>
      <w:fldChar w:fldCharType="separate"/>
    </w:r>
    <w:r>
      <w:rPr/>
    </w:r>
    <w:r>
      <w:rPr>
        <w:sz w:val="18"/>
        <w:szCs w:val="18"/>
      </w:rPr>
      <w:t>2</w:t>
    </w:r>
    <w:r>
      <w:rPr/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0" distL="114300" distR="114300" simplePos="0" locked="0" layoutInCell="1" allowOverlap="1" relativeHeight="7">
          <wp:simplePos x="0" y="0"/>
          <wp:positionH relativeFrom="margin">
            <wp:posOffset>-542925</wp:posOffset>
          </wp:positionH>
          <wp:positionV relativeFrom="paragraph">
            <wp:posOffset>-322580</wp:posOffset>
          </wp:positionV>
          <wp:extent cx="1228725" cy="1343660"/>
          <wp:effectExtent l="0" t="0" r="0" b="0"/>
          <wp:wrapSquare wrapText="bothSides"/>
          <wp:docPr id="1" name="Imagem 90" descr="C:\Users\Utilizador\Desktop\AEVH\logo AEVH 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0" descr="C:\Users\Utilizador\Desktop\AEVH\logo AEVH s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13851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43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b/>
        <w:b/>
        <w:sz w:val="28"/>
        <w:szCs w:val="28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1485265</wp:posOffset>
          </wp:positionH>
          <wp:positionV relativeFrom="paragraph">
            <wp:posOffset>4869180</wp:posOffset>
          </wp:positionV>
          <wp:extent cx="4996815" cy="5372735"/>
          <wp:effectExtent l="0" t="0" r="0" b="0"/>
          <wp:wrapNone/>
          <wp:docPr id="2" name="Imagem 91" descr="C:\Users\Utilizador\Desktop\AEVH\fundo fol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1" descr="C:\Users\Utilizador\Desktop\AEVH\fundo folh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96815" cy="537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1485265</wp:posOffset>
          </wp:positionH>
          <wp:positionV relativeFrom="paragraph">
            <wp:posOffset>4869180</wp:posOffset>
          </wp:positionV>
          <wp:extent cx="4996815" cy="5372735"/>
          <wp:effectExtent l="0" t="0" r="0" b="0"/>
          <wp:wrapNone/>
          <wp:docPr id="3" name="Imagem 92" descr="C:\Users\Utilizador\Desktop\AEVH\fundo fol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92" descr="C:\Users\Utilizador\Desktop\AEVH\fundo folh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96815" cy="537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F</w:t>
    </w:r>
    <w:r>
      <w:rPr>
        <w:b/>
        <w:sz w:val="28"/>
        <w:szCs w:val="28"/>
      </w:rPr>
      <w:t>ICHA DE INSCRIÇÃO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link w:val="Cabealho1Carter"/>
    <w:uiPriority w:val="9"/>
    <w:qFormat/>
    <w:rsid w:val="00cb4062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Cabealho2Carter"/>
    <w:uiPriority w:val="9"/>
    <w:semiHidden/>
    <w:unhideWhenUsed/>
    <w:qFormat/>
    <w:rsid w:val="004573d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b0531f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b0531f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b0531f"/>
    <w:rPr>
      <w:rFonts w:ascii="Tahoma" w:hAnsi="Tahoma" w:cs="Tahoma"/>
      <w:sz w:val="16"/>
      <w:szCs w:val="16"/>
    </w:rPr>
  </w:style>
  <w:style w:type="character" w:styleId="LigaodeInternet" w:customStyle="1">
    <w:name w:val="Ligação de Internet"/>
    <w:basedOn w:val="DefaultParagraphFont"/>
    <w:uiPriority w:val="99"/>
    <w:unhideWhenUsed/>
    <w:rsid w:val="00a45748"/>
    <w:rPr>
      <w:color w:val="0000FF" w:themeColor="hyperlink"/>
      <w:u w:val="single"/>
    </w:rPr>
  </w:style>
  <w:style w:type="character" w:styleId="CorpodetextoCarter" w:customStyle="1">
    <w:name w:val="Corpo de texto Caráter"/>
    <w:basedOn w:val="DefaultParagraphFont"/>
    <w:link w:val="Corpodetexto"/>
    <w:uiPriority w:val="1"/>
    <w:semiHidden/>
    <w:qFormat/>
    <w:rsid w:val="00180752"/>
    <w:rPr>
      <w:rFonts w:ascii="Times New Roman" w:hAnsi="Times New Roman" w:eastAsia="Times New Roman"/>
      <w:sz w:val="19"/>
      <w:szCs w:val="19"/>
      <w:lang w:val="en-US"/>
    </w:rPr>
  </w:style>
  <w:style w:type="character" w:styleId="Cabealho1Carter" w:customStyle="1">
    <w:name w:val="Cabeçalho 1 Caráter"/>
    <w:basedOn w:val="DefaultParagraphFont"/>
    <w:link w:val="Cabealho1"/>
    <w:uiPriority w:val="9"/>
    <w:qFormat/>
    <w:rsid w:val="00cb406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Cabealho2Carter" w:customStyle="1">
    <w:name w:val="Cabeçalho 2 Caráter"/>
    <w:basedOn w:val="DefaultParagraphFont"/>
    <w:link w:val="Cabealho2"/>
    <w:uiPriority w:val="9"/>
    <w:semiHidden/>
    <w:qFormat/>
    <w:rsid w:val="004573d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71f8b"/>
    <w:rPr>
      <w:sz w:val="16"/>
      <w:szCs w:val="16"/>
    </w:rPr>
  </w:style>
  <w:style w:type="character" w:styleId="TextodecomentrioCarter" w:customStyle="1">
    <w:name w:val="Texto de comentário Caráter"/>
    <w:basedOn w:val="DefaultParagraphFont"/>
    <w:link w:val="Textodecomentrio"/>
    <w:uiPriority w:val="99"/>
    <w:semiHidden/>
    <w:qFormat/>
    <w:rsid w:val="00771f8b"/>
    <w:rPr>
      <w:sz w:val="20"/>
      <w:szCs w:val="20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/>
    <w:qFormat/>
    <w:rsid w:val="00771f8b"/>
    <w:rPr>
      <w:b/>
      <w:bCs/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3038c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arter"/>
    <w:uiPriority w:val="1"/>
    <w:semiHidden/>
    <w:unhideWhenUsed/>
    <w:qFormat/>
    <w:rsid w:val="00180752"/>
    <w:pPr>
      <w:widowControl w:val="false"/>
      <w:spacing w:lineRule="auto" w:line="240" w:before="138" w:after="0"/>
      <w:ind w:left="180" w:hanging="0"/>
    </w:pPr>
    <w:rPr>
      <w:rFonts w:ascii="Times New Roman" w:hAnsi="Times New Roman" w:eastAsia="Times New Roman"/>
      <w:sz w:val="19"/>
      <w:szCs w:val="19"/>
      <w:lang w:val="en-US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arter"/>
    <w:uiPriority w:val="99"/>
    <w:unhideWhenUsed/>
    <w:rsid w:val="00b0531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ter"/>
    <w:uiPriority w:val="99"/>
    <w:unhideWhenUsed/>
    <w:rsid w:val="00b0531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b053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180752"/>
    <w:pPr>
      <w:widowControl w:val="false"/>
      <w:spacing w:lineRule="auto" w:line="240" w:before="0" w:after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80752"/>
    <w:pPr>
      <w:widowControl w:val="false"/>
      <w:spacing w:lineRule="auto" w:line="240" w:before="0" w:after="0"/>
      <w:ind w:left="720" w:hanging="0"/>
      <w:contextualSpacing/>
    </w:pPr>
    <w:rPr>
      <w:lang w:val="en-US"/>
    </w:rPr>
  </w:style>
  <w:style w:type="paragraph" w:styleId="Contedo1">
    <w:name w:val="TOC 1"/>
    <w:basedOn w:val="Normal"/>
    <w:next w:val="Normal"/>
    <w:autoRedefine/>
    <w:uiPriority w:val="39"/>
    <w:unhideWhenUsed/>
    <w:rsid w:val="00817ba9"/>
    <w:pPr>
      <w:tabs>
        <w:tab w:val="clear" w:pos="708"/>
        <w:tab w:val="right" w:pos="9060" w:leader="dot"/>
      </w:tabs>
      <w:spacing w:before="0" w:after="100"/>
    </w:pPr>
    <w:rPr/>
  </w:style>
  <w:style w:type="paragraph" w:styleId="NoSpacing">
    <w:name w:val="No Spacing"/>
    <w:uiPriority w:val="1"/>
    <w:qFormat/>
    <w:rsid w:val="004573d7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Annotationtext">
    <w:name w:val="annotation text"/>
    <w:basedOn w:val="Normal"/>
    <w:link w:val="TextodecomentrioCarter"/>
    <w:uiPriority w:val="99"/>
    <w:semiHidden/>
    <w:unhideWhenUsed/>
    <w:qFormat/>
    <w:rsid w:val="00771f8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ecomentrioCarter"/>
    <w:uiPriority w:val="99"/>
    <w:semiHidden/>
    <w:unhideWhenUsed/>
    <w:qFormat/>
    <w:rsid w:val="00771f8b"/>
    <w:pPr/>
    <w:rPr>
      <w:b/>
      <w:bCs/>
    </w:rPr>
  </w:style>
  <w:style w:type="paragraph" w:styleId="Revision">
    <w:name w:val="Revision"/>
    <w:uiPriority w:val="99"/>
    <w:semiHidden/>
    <w:qFormat/>
    <w:rsid w:val="00a770dd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Default" w:customStyle="1">
    <w:name w:val="Default"/>
    <w:qFormat/>
    <w:rsid w:val="009754ba"/>
    <w:pPr>
      <w:widowControl/>
      <w:bidi w:val="0"/>
      <w:spacing w:before="0" w:after="0"/>
      <w:jc w:val="left"/>
    </w:pPr>
    <w:rPr>
      <w:rFonts w:ascii="Georgia" w:hAnsi="Georgia" w:eastAsia="Calibri" w:cs="Georgia"/>
      <w:color w:val="000000"/>
      <w:kern w:val="0"/>
      <w:sz w:val="24"/>
      <w:szCs w:val="24"/>
      <w:lang w:val="pt-PT" w:eastAsia="en-US" w:bidi="ar-SA"/>
    </w:rPr>
  </w:style>
  <w:style w:type="paragraph" w:styleId="Contedodamoldura" w:customStyle="1">
    <w:name w:val="Conteúdo da moldu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8075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18075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69C8-F128-4CCE-B826-BFECC25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LibreOffice/6.4.0.3$Windows_X86_64 LibreOffice_project/b0a288ab3d2d4774cb44b62f04d5d28733ac6df8</Application>
  <Pages>3</Pages>
  <Words>93</Words>
  <Characters>624</Characters>
  <CharactersWithSpaces>735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2020-02-26T15:40:00Z</dcterms:created>
  <dc:creator>Utilizador</dc:creator>
  <dc:description/>
  <dc:language>pt-PT</dc:language>
  <cp:lastModifiedBy>João Silva</cp:lastModifiedBy>
  <cp:lastPrinted>2019-05-17T14:29:00Z</cp:lastPrinted>
  <dcterms:modified xsi:type="dcterms:W3CDTF">2020-02-26T15:40:00Z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